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953" w:rsidRPr="0082189C" w:rsidRDefault="008E4953" w:rsidP="008E4953">
      <w:bookmarkStart w:id="0" w:name="_GoBack"/>
      <w:bookmarkEnd w:id="0"/>
      <w:r w:rsidRPr="008E495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6964680" cy="6576060"/>
            <wp:effectExtent l="0" t="0" r="7620" b="0"/>
            <wp:docPr id="1" name="Picture 1" descr="Height Weight Chart for G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ight Weight Chart for Girl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657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953" w:rsidRPr="008E4953" w:rsidRDefault="008E4953" w:rsidP="008E4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495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6964680" cy="6545580"/>
            <wp:effectExtent l="0" t="0" r="7620" b="7620"/>
            <wp:docPr id="2" name="Picture 2" descr="Height Weight Chart for Bo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ight Weight Chart for Boy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654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953" w:rsidRPr="008E4953" w:rsidRDefault="008E4953" w:rsidP="008E4953">
      <w:pPr>
        <w:shd w:val="clear" w:color="auto" w:fill="FCFCFC"/>
        <w:spacing w:before="150" w:after="210" w:line="300" w:lineRule="atLeast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8E4953">
        <w:rPr>
          <w:rFonts w:ascii="Arial" w:eastAsia="Times New Roman" w:hAnsi="Arial" w:cs="Arial"/>
          <w:color w:val="333333"/>
          <w:sz w:val="23"/>
          <w:szCs w:val="23"/>
          <w:lang w:eastAsia="en-GB"/>
        </w:rPr>
        <w:lastRenderedPageBreak/>
        <w:t>*</w:t>
      </w:r>
      <w:r w:rsidRPr="008E4953">
        <w:rPr>
          <w:rFonts w:ascii="Arial" w:eastAsia="Times New Roman" w:hAnsi="Arial" w:cs="Arial"/>
          <w:i/>
          <w:iCs/>
          <w:color w:val="333333"/>
          <w:sz w:val="23"/>
          <w:szCs w:val="23"/>
          <w:lang w:eastAsia="en-GB"/>
        </w:rPr>
        <w:t xml:space="preserve">Information and data for above growth charts sourced from The World Health Organization (WHO), Gerontology Research </w:t>
      </w:r>
      <w:proofErr w:type="spellStart"/>
      <w:r w:rsidRPr="008E4953">
        <w:rPr>
          <w:rFonts w:ascii="Arial" w:eastAsia="Times New Roman" w:hAnsi="Arial" w:cs="Arial"/>
          <w:i/>
          <w:iCs/>
          <w:color w:val="333333"/>
          <w:sz w:val="23"/>
          <w:szCs w:val="23"/>
          <w:lang w:eastAsia="en-GB"/>
        </w:rPr>
        <w:t>Center</w:t>
      </w:r>
      <w:proofErr w:type="spellEnd"/>
      <w:r w:rsidRPr="008E4953">
        <w:rPr>
          <w:rFonts w:ascii="Arial" w:eastAsia="Times New Roman" w:hAnsi="Arial" w:cs="Arial"/>
          <w:i/>
          <w:iCs/>
          <w:color w:val="333333"/>
          <w:sz w:val="23"/>
          <w:szCs w:val="23"/>
          <w:lang w:eastAsia="en-GB"/>
        </w:rPr>
        <w:t xml:space="preserve"> (National Institutes of Health, USA), and the U.S. </w:t>
      </w:r>
      <w:proofErr w:type="spellStart"/>
      <w:r w:rsidRPr="008E4953">
        <w:rPr>
          <w:rFonts w:ascii="Arial" w:eastAsia="Times New Roman" w:hAnsi="Arial" w:cs="Arial"/>
          <w:i/>
          <w:iCs/>
          <w:color w:val="333333"/>
          <w:sz w:val="23"/>
          <w:szCs w:val="23"/>
          <w:lang w:eastAsia="en-GB"/>
        </w:rPr>
        <w:t>Centers</w:t>
      </w:r>
      <w:proofErr w:type="spellEnd"/>
      <w:r w:rsidRPr="008E4953">
        <w:rPr>
          <w:rFonts w:ascii="Arial" w:eastAsia="Times New Roman" w:hAnsi="Arial" w:cs="Arial"/>
          <w:i/>
          <w:iCs/>
          <w:color w:val="333333"/>
          <w:sz w:val="23"/>
          <w:szCs w:val="23"/>
          <w:lang w:eastAsia="en-GB"/>
        </w:rPr>
        <w:t xml:space="preserve"> for Disease Control and Prevention (CDC).</w:t>
      </w:r>
    </w:p>
    <w:p w:rsidR="008E4953" w:rsidRDefault="008E4953" w:rsidP="008E4953"/>
    <w:sectPr w:rsidR="008E4953" w:rsidSect="008E49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53"/>
    <w:rsid w:val="0082189C"/>
    <w:rsid w:val="008805BB"/>
    <w:rsid w:val="008E4953"/>
    <w:rsid w:val="00BC606F"/>
    <w:rsid w:val="00F5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57850"/>
  <w15:chartTrackingRefBased/>
  <w15:docId w15:val="{B9DB4D4E-AC76-4FAB-9E8B-E808C9E3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E49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E495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E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sabiha atcha</dc:creator>
  <cp:keywords/>
  <dc:description/>
  <cp:lastModifiedBy>sabiha atcha</cp:lastModifiedBy>
  <cp:revision>2</cp:revision>
  <dcterms:created xsi:type="dcterms:W3CDTF">2016-12-25T10:33:00Z</dcterms:created>
  <dcterms:modified xsi:type="dcterms:W3CDTF">2016-12-25T10:33:00Z</dcterms:modified>
</cp:coreProperties>
</file>